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2D86F5B5D61245D39D42851CEFC1675C"/>
        </w:placeholder>
        <w:group/>
      </w:sdtPr>
      <w:sdtEndPr>
        <w:rPr>
          <w:sz w:val="28"/>
          <w:szCs w:val="28"/>
        </w:rPr>
      </w:sdtEndPr>
      <w:sdtContent>
        <w:p w14:paraId="4F6F8239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03E39628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4D044104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373F110B" w14:textId="16709DAF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2D86F5B5D61245D39D42851CEFC1675C"/>
              </w:placeholder>
            </w:sdtPr>
            <w:sdtEndPr/>
            <w:sdtContent>
              <w:r w:rsidR="005C00D0">
                <w:rPr>
                  <w:b/>
                  <w:sz w:val="28"/>
                  <w:szCs w:val="28"/>
                </w:rPr>
                <w:t xml:space="preserve">Class set of Graphing Calculators </w:t>
              </w:r>
            </w:sdtContent>
          </w:sdt>
        </w:p>
        <w:p w14:paraId="097D9DA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314D9AB" w14:textId="6CF410C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2D86F5B5D61245D39D42851CEFC1675C"/>
              </w:placeholder>
            </w:sdtPr>
            <w:sdtEndPr/>
            <w:sdtContent>
              <w:r w:rsidR="005C4F41">
                <w:rPr>
                  <w:b/>
                  <w:sz w:val="28"/>
                  <w:szCs w:val="28"/>
                </w:rPr>
                <w:t>Class set of scientific calculators</w:t>
              </w:r>
            </w:sdtContent>
          </w:sdt>
        </w:p>
        <w:p w14:paraId="41EF471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387329F" w14:textId="7844351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2D86F5B5D61245D39D42851CEFC1675C"/>
              </w:placeholder>
            </w:sdtPr>
            <w:sdtEndPr/>
            <w:sdtContent>
              <w:r w:rsidR="00B67778">
                <w:rPr>
                  <w:b/>
                  <w:sz w:val="28"/>
                  <w:szCs w:val="28"/>
                </w:rPr>
                <w:t>Class set of small dry erase boards</w:t>
              </w:r>
            </w:sdtContent>
          </w:sdt>
        </w:p>
        <w:p w14:paraId="44ADBB8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7FF111D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F4069C9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5274593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1EA4CE2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3848488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7DDD264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811651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3E5F859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195873D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107219A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44E3A0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48155179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4E35F81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2D86F5B5D61245D39D42851CEFC1675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51D3BBD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2D926C1" w14:textId="77777777" w:rsidR="00B23405" w:rsidRPr="00B23405" w:rsidRDefault="00A32CE5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86B"/>
    <w:rsid w:val="0018387C"/>
    <w:rsid w:val="002E286B"/>
    <w:rsid w:val="005628A5"/>
    <w:rsid w:val="005C00D0"/>
    <w:rsid w:val="005C4F41"/>
    <w:rsid w:val="00A32CE5"/>
    <w:rsid w:val="00B23405"/>
    <w:rsid w:val="00B67778"/>
    <w:rsid w:val="00BF29C6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201E0"/>
  <w14:defaultImageDpi w14:val="300"/>
  <w15:docId w15:val="{2C8ED6A5-4143-48A9-8608-D383F2F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Files\S0\2016\Attachments\ACA%20WishList%5b3403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6F5B5D61245D39D42851CEFC1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D105-C812-4579-AF5E-508A8A79EA28}"/>
      </w:docPartPr>
      <w:docPartBody>
        <w:p w:rsidR="00E766E5" w:rsidRDefault="00215C2D">
          <w:pPr>
            <w:pStyle w:val="2D86F5B5D61245D39D42851CEFC1675C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E5"/>
    <w:rsid w:val="00215C2D"/>
    <w:rsid w:val="00E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86F5B5D61245D39D42851CEFC1675C">
    <w:name w:val="2D86F5B5D61245D39D42851CEFC1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WishList[3403].dotx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TGoddard</dc:creator>
  <cp:keywords/>
  <dc:description/>
  <cp:lastModifiedBy>ACA Administrator</cp:lastModifiedBy>
  <cp:revision>2</cp:revision>
  <dcterms:created xsi:type="dcterms:W3CDTF">2019-10-23T14:08:00Z</dcterms:created>
  <dcterms:modified xsi:type="dcterms:W3CDTF">2019-10-23T14:08:00Z</dcterms:modified>
</cp:coreProperties>
</file>